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9" w:rsidRDefault="00262F29" w:rsidP="00262F29">
      <w:pPr>
        <w:ind w:right="283"/>
        <w:jc w:val="center"/>
        <w:rPr>
          <w:lang w:val="uk-UA"/>
        </w:rPr>
      </w:pPr>
      <w:r w:rsidRPr="00C300E3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38084922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262F29" w:rsidTr="00FA225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2F29" w:rsidRDefault="00262F29" w:rsidP="00FA225D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262F29" w:rsidRDefault="00262F29" w:rsidP="00FA225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262F29" w:rsidRDefault="00262F29" w:rsidP="00FA225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262F29" w:rsidRDefault="00262F29" w:rsidP="00FA225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262F29" w:rsidRDefault="00262F29" w:rsidP="00FA225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262F29" w:rsidRDefault="00262F29" w:rsidP="00262F29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"_</w:t>
      </w:r>
      <w:r w:rsidR="00D15439">
        <w:rPr>
          <w:sz w:val="24"/>
          <w:szCs w:val="24"/>
          <w:lang w:val="en-US"/>
        </w:rPr>
        <w:t>11</w:t>
      </w:r>
      <w:r>
        <w:rPr>
          <w:sz w:val="24"/>
          <w:szCs w:val="24"/>
          <w:lang w:val="uk-UA"/>
        </w:rPr>
        <w:t>_____" ___</w:t>
      </w:r>
      <w:r w:rsidR="00D15439">
        <w:rPr>
          <w:sz w:val="24"/>
          <w:szCs w:val="24"/>
          <w:lang w:val="en-US"/>
        </w:rPr>
        <w:t>12</w:t>
      </w:r>
      <w:r w:rsidR="00F00CC3">
        <w:rPr>
          <w:sz w:val="24"/>
          <w:szCs w:val="24"/>
          <w:lang w:val="uk-UA"/>
        </w:rPr>
        <w:t>_____ 2019</w:t>
      </w:r>
      <w:r>
        <w:rPr>
          <w:sz w:val="24"/>
          <w:szCs w:val="24"/>
          <w:lang w:val="uk-UA"/>
        </w:rPr>
        <w:t xml:space="preserve">    №  __</w:t>
      </w:r>
      <w:r w:rsidR="00D15439">
        <w:rPr>
          <w:sz w:val="24"/>
          <w:szCs w:val="24"/>
          <w:lang w:val="en-US"/>
        </w:rPr>
        <w:t>350</w:t>
      </w:r>
      <w:r>
        <w:rPr>
          <w:sz w:val="24"/>
          <w:szCs w:val="24"/>
          <w:lang w:val="uk-UA"/>
        </w:rPr>
        <w:t>____</w:t>
      </w: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58082D" w:rsidP="00262F29">
      <w:pPr>
        <w:shd w:val="clear" w:color="auto" w:fill="FFFFFF"/>
        <w:rPr>
          <w:sz w:val="24"/>
          <w:szCs w:val="24"/>
        </w:rPr>
      </w:pPr>
      <w:r w:rsidRPr="0058082D">
        <w:pict>
          <v:rect id="_x0000_s1026" style="position:absolute;margin-left:-9pt;margin-top:4.05pt;width:222.6pt;height:81pt;z-index:251660288" stroked="f">
            <v:textbox style="mso-next-textbox:#_x0000_s1026">
              <w:txbxContent>
                <w:p w:rsidR="00262F29" w:rsidRDefault="00262F29" w:rsidP="00DD1BC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 </w:t>
                  </w:r>
                  <w:r>
                    <w:rPr>
                      <w:sz w:val="24"/>
                      <w:szCs w:val="24"/>
                      <w:lang w:val="uk-UA"/>
                    </w:rPr>
                    <w:t>внесення змін до</w:t>
                  </w:r>
                  <w:r w:rsidR="00DD1BC6" w:rsidRPr="00DD1BC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gramStart"/>
                  <w:r w:rsidR="00DD1BC6">
                    <w:rPr>
                      <w:sz w:val="24"/>
                      <w:szCs w:val="24"/>
                      <w:lang w:val="uk-UA"/>
                    </w:rPr>
                    <w:t>р</w:t>
                  </w:r>
                  <w:proofErr w:type="gramEnd"/>
                  <w:r w:rsidR="00DD1BC6">
                    <w:rPr>
                      <w:sz w:val="24"/>
                      <w:szCs w:val="24"/>
                      <w:lang w:val="uk-UA"/>
                    </w:rPr>
                    <w:t xml:space="preserve">ішення виконавчого </w:t>
                  </w:r>
                  <w:r w:rsidR="00DD1BC6" w:rsidRPr="00BB17A1">
                    <w:rPr>
                      <w:sz w:val="24"/>
                      <w:szCs w:val="24"/>
                      <w:lang w:val="uk-UA"/>
                    </w:rPr>
                    <w:t xml:space="preserve">комітету Южноукраїнської міської ради </w:t>
                  </w:r>
                  <w:r w:rsidR="00DD1BC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DD1BC6" w:rsidRPr="00BB17A1">
                    <w:rPr>
                      <w:sz w:val="24"/>
                      <w:szCs w:val="24"/>
                      <w:lang w:val="uk-UA"/>
                    </w:rPr>
                    <w:t xml:space="preserve">від 01.03.2017 року №59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Pr="00DD1BC6" w:rsidRDefault="00262F29" w:rsidP="00DD1BC6">
      <w:pPr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</w:t>
      </w:r>
    </w:p>
    <w:p w:rsidR="00262F29" w:rsidRPr="00262F29" w:rsidRDefault="00FF6BD3" w:rsidP="00262F29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r>
        <w:rPr>
          <w:rFonts w:ascii="Times New Roman" w:hAnsi="Times New Roman" w:cs="Times New Roman"/>
          <w:sz w:val="24"/>
          <w:szCs w:val="24"/>
          <w:lang w:val="uk-UA"/>
        </w:rPr>
        <w:t>1  ч. 2 ст.52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у зв’язку з кадровими змінами, що відбулись у виконавчих органах ради</w:t>
      </w:r>
      <w:r w:rsidR="00DD1BC6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Южноукраїнської міської ради</w:t>
      </w:r>
    </w:p>
    <w:p w:rsidR="00262F29" w:rsidRPr="00262F29" w:rsidRDefault="00262F29" w:rsidP="00262F29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0269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62F29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 xml:space="preserve">1. Внести зміни до складу  комісії виконавчого комітету Южноукраїнської міської ради з вирішення проблемних питань учасників антитерористичної операції та учасників бойових дій, з числа учасників антитерористичної операції, затвердженого  п.1 рішення виконавчого комітету Южноукраїнської міської ради </w:t>
      </w:r>
      <w:r w:rsidR="00644514">
        <w:rPr>
          <w:sz w:val="24"/>
          <w:szCs w:val="24"/>
          <w:lang w:val="uk-UA"/>
        </w:rPr>
        <w:t xml:space="preserve"> </w:t>
      </w:r>
      <w:r w:rsidRPr="00BB17A1">
        <w:rPr>
          <w:sz w:val="24"/>
          <w:szCs w:val="24"/>
          <w:lang w:val="uk-UA"/>
        </w:rPr>
        <w:t xml:space="preserve">від 01.03.2017 року №59 «Про утворення комісії виконавчого комітету Южноукраїнської міської ради з вирішення проблемних питань  учасників антитерористичної операції та учасників бойових дій, з числа учасників антитерористичної операції затвердження її складу та Положення про неї», виклавши його </w:t>
      </w:r>
      <w:r w:rsidRPr="00BB17A1">
        <w:rPr>
          <w:rFonts w:cs="Calibri"/>
          <w:sz w:val="24"/>
          <w:szCs w:val="24"/>
          <w:lang w:val="uk-UA"/>
        </w:rPr>
        <w:t xml:space="preserve">в новій редакції  </w:t>
      </w:r>
      <w:r w:rsidRPr="00BB17A1">
        <w:rPr>
          <w:sz w:val="24"/>
          <w:szCs w:val="24"/>
          <w:lang w:val="uk-UA"/>
        </w:rPr>
        <w:t>(додаток).</w:t>
      </w:r>
    </w:p>
    <w:p w:rsidR="00644514" w:rsidRPr="00BB17A1" w:rsidRDefault="00644514" w:rsidP="00262F29">
      <w:pPr>
        <w:ind w:firstLine="708"/>
        <w:jc w:val="both"/>
        <w:rPr>
          <w:sz w:val="24"/>
          <w:szCs w:val="24"/>
          <w:lang w:val="uk-UA"/>
        </w:rPr>
      </w:pPr>
    </w:p>
    <w:p w:rsidR="00262F29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 xml:space="preserve">2. Визнати таким, що втратило чинність рішення виконавчого комітету Южноукраїнської міської ради від </w:t>
      </w:r>
      <w:r w:rsidR="00D60E0C">
        <w:rPr>
          <w:sz w:val="24"/>
          <w:szCs w:val="24"/>
          <w:lang w:val="uk-UA"/>
        </w:rPr>
        <w:t>16.01.2019</w:t>
      </w:r>
      <w:r w:rsidRPr="00BB17A1">
        <w:rPr>
          <w:sz w:val="24"/>
          <w:szCs w:val="24"/>
          <w:lang w:val="uk-UA"/>
        </w:rPr>
        <w:t xml:space="preserve"> </w:t>
      </w:r>
      <w:r w:rsidR="00D60E0C">
        <w:rPr>
          <w:sz w:val="24"/>
          <w:szCs w:val="24"/>
          <w:lang w:val="uk-UA"/>
        </w:rPr>
        <w:t>№ 0</w:t>
      </w:r>
      <w:r w:rsidR="001F40EE">
        <w:rPr>
          <w:sz w:val="24"/>
          <w:szCs w:val="24"/>
          <w:lang w:val="uk-UA"/>
        </w:rPr>
        <w:t>6</w:t>
      </w:r>
      <w:r w:rsidRPr="00BB17A1">
        <w:rPr>
          <w:sz w:val="24"/>
          <w:szCs w:val="24"/>
          <w:lang w:val="uk-UA"/>
        </w:rPr>
        <w:t xml:space="preserve"> «Про внесення змін до складу комісії виконавчого комітету Южноукраїнської міської ради з вирішення проблемних питань  учасників антитерористичної операції та учасників бойових дій, з числа учасників антитерористичної операції в новій редакції».</w:t>
      </w:r>
    </w:p>
    <w:p w:rsidR="00644514" w:rsidRPr="00BB17A1" w:rsidRDefault="00644514" w:rsidP="00262F29">
      <w:pPr>
        <w:ind w:firstLine="708"/>
        <w:jc w:val="both"/>
        <w:rPr>
          <w:sz w:val="24"/>
          <w:szCs w:val="24"/>
          <w:lang w:val="uk-UA"/>
        </w:rPr>
      </w:pPr>
    </w:p>
    <w:p w:rsidR="00262F29" w:rsidRPr="00BB17A1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>3</w:t>
      </w:r>
      <w:r w:rsidRPr="00BB17A1">
        <w:rPr>
          <w:sz w:val="24"/>
          <w:szCs w:val="24"/>
        </w:rPr>
        <w:t xml:space="preserve">. Контроль за виконанням цього </w:t>
      </w:r>
      <w:proofErr w:type="gramStart"/>
      <w:r w:rsidRPr="00BB17A1">
        <w:rPr>
          <w:sz w:val="24"/>
          <w:szCs w:val="24"/>
        </w:rPr>
        <w:t>р</w:t>
      </w:r>
      <w:proofErr w:type="gramEnd"/>
      <w:r w:rsidRPr="00BB17A1">
        <w:rPr>
          <w:sz w:val="24"/>
          <w:szCs w:val="24"/>
        </w:rPr>
        <w:t xml:space="preserve">ішення покласти на </w:t>
      </w:r>
      <w:r w:rsidRPr="00BB17A1">
        <w:rPr>
          <w:sz w:val="24"/>
          <w:szCs w:val="24"/>
          <w:lang w:val="uk-UA"/>
        </w:rPr>
        <w:t>з</w:t>
      </w:r>
      <w:proofErr w:type="spellStart"/>
      <w:r w:rsidRPr="00BB17A1">
        <w:rPr>
          <w:sz w:val="24"/>
          <w:szCs w:val="24"/>
        </w:rPr>
        <w:t>аступника</w:t>
      </w:r>
      <w:proofErr w:type="spellEnd"/>
      <w:r w:rsidRPr="00BB17A1">
        <w:rPr>
          <w:sz w:val="24"/>
          <w:szCs w:val="24"/>
        </w:rPr>
        <w:t xml:space="preserve"> міського голови </w:t>
      </w:r>
      <w:proofErr w:type="spellStart"/>
      <w:r w:rsidRPr="00BB17A1">
        <w:rPr>
          <w:sz w:val="24"/>
          <w:szCs w:val="24"/>
        </w:rPr>
        <w:t>з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питань</w:t>
      </w:r>
      <w:proofErr w:type="spellEnd"/>
      <w:r w:rsidRPr="00BB17A1">
        <w:rPr>
          <w:sz w:val="24"/>
          <w:szCs w:val="24"/>
        </w:rPr>
        <w:t xml:space="preserve"> діяльності  </w:t>
      </w:r>
      <w:proofErr w:type="spellStart"/>
      <w:r w:rsidRPr="00BB17A1">
        <w:rPr>
          <w:sz w:val="24"/>
          <w:szCs w:val="24"/>
        </w:rPr>
        <w:t>виконавчих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органів</w:t>
      </w:r>
      <w:proofErr w:type="spellEnd"/>
      <w:r w:rsidRPr="00BB17A1">
        <w:rPr>
          <w:sz w:val="24"/>
          <w:szCs w:val="24"/>
        </w:rPr>
        <w:t xml:space="preserve">  ради  </w:t>
      </w:r>
      <w:r w:rsidRPr="00BB17A1">
        <w:rPr>
          <w:sz w:val="24"/>
          <w:szCs w:val="24"/>
          <w:lang w:val="uk-UA"/>
        </w:rPr>
        <w:t>Кольчака О.М.</w:t>
      </w:r>
    </w:p>
    <w:p w:rsidR="00262F29" w:rsidRPr="00D60E0C" w:rsidRDefault="00262F29" w:rsidP="00262F29">
      <w:pPr>
        <w:rPr>
          <w:sz w:val="24"/>
          <w:szCs w:val="24"/>
          <w:lang w:val="uk-UA"/>
        </w:rPr>
      </w:pPr>
    </w:p>
    <w:p w:rsidR="00DD1BC6" w:rsidRDefault="00D60E0C" w:rsidP="00D60E0C">
      <w:pPr>
        <w:jc w:val="both"/>
        <w:rPr>
          <w:sz w:val="24"/>
          <w:szCs w:val="24"/>
          <w:lang w:val="uk-UA"/>
        </w:rPr>
      </w:pPr>
      <w:r w:rsidRPr="00D60E0C">
        <w:rPr>
          <w:sz w:val="24"/>
          <w:szCs w:val="24"/>
        </w:rPr>
        <w:t xml:space="preserve">      </w:t>
      </w:r>
    </w:p>
    <w:p w:rsidR="00D60E0C" w:rsidRPr="00D60E0C" w:rsidRDefault="00D60E0C" w:rsidP="00D60E0C">
      <w:pPr>
        <w:jc w:val="both"/>
        <w:rPr>
          <w:sz w:val="24"/>
          <w:szCs w:val="24"/>
          <w:lang w:val="uk-UA"/>
        </w:rPr>
      </w:pPr>
      <w:r w:rsidRPr="00D60E0C">
        <w:rPr>
          <w:sz w:val="24"/>
          <w:szCs w:val="24"/>
        </w:rPr>
        <w:t xml:space="preserve"> </w:t>
      </w:r>
      <w:r w:rsidRPr="00D60E0C">
        <w:rPr>
          <w:sz w:val="24"/>
          <w:szCs w:val="24"/>
          <w:lang w:val="uk-UA"/>
        </w:rPr>
        <w:t>Міський голова                                                                   В.К.Пароконний</w:t>
      </w:r>
    </w:p>
    <w:p w:rsidR="001F40EE" w:rsidRDefault="001F40EE" w:rsidP="00262F29">
      <w:pPr>
        <w:rPr>
          <w:sz w:val="24"/>
          <w:szCs w:val="24"/>
          <w:lang w:val="uk-UA"/>
        </w:rPr>
      </w:pPr>
    </w:p>
    <w:p w:rsidR="0030116B" w:rsidRDefault="0030116B" w:rsidP="00262F29">
      <w:pPr>
        <w:rPr>
          <w:sz w:val="20"/>
          <w:lang w:val="uk-UA"/>
        </w:rPr>
      </w:pPr>
    </w:p>
    <w:p w:rsidR="00262F29" w:rsidRPr="00C6061A" w:rsidRDefault="00D60E0C" w:rsidP="00262F29">
      <w:pPr>
        <w:rPr>
          <w:sz w:val="20"/>
          <w:lang w:val="uk-UA"/>
        </w:rPr>
      </w:pPr>
      <w:r>
        <w:rPr>
          <w:sz w:val="20"/>
          <w:lang w:val="uk-UA"/>
        </w:rPr>
        <w:t>Заболотна Л.В.</w:t>
      </w:r>
    </w:p>
    <w:p w:rsidR="00262F29" w:rsidRDefault="00262F29" w:rsidP="00262F29">
      <w:pPr>
        <w:rPr>
          <w:spacing w:val="-4"/>
          <w:sz w:val="20"/>
          <w:lang w:val="uk-UA"/>
        </w:rPr>
      </w:pPr>
      <w:r w:rsidRPr="002E4691">
        <w:rPr>
          <w:spacing w:val="-4"/>
          <w:sz w:val="20"/>
        </w:rPr>
        <w:t>5-5</w:t>
      </w:r>
      <w:r w:rsidR="00D60E0C">
        <w:rPr>
          <w:spacing w:val="-4"/>
          <w:sz w:val="20"/>
          <w:lang w:val="uk-UA"/>
        </w:rPr>
        <w:t>5-17</w:t>
      </w:r>
    </w:p>
    <w:p w:rsidR="00DD1BC6" w:rsidRDefault="00DD1BC6" w:rsidP="00262F29">
      <w:pPr>
        <w:rPr>
          <w:spacing w:val="-4"/>
          <w:sz w:val="20"/>
          <w:lang w:val="uk-UA"/>
        </w:rPr>
      </w:pPr>
    </w:p>
    <w:p w:rsidR="00DD1BC6" w:rsidRDefault="00DD1BC6" w:rsidP="00262F29">
      <w:pPr>
        <w:rPr>
          <w:spacing w:val="-4"/>
          <w:sz w:val="20"/>
          <w:lang w:val="uk-UA"/>
        </w:rPr>
      </w:pPr>
    </w:p>
    <w:p w:rsidR="00FF6BD3" w:rsidRPr="00262F29" w:rsidRDefault="00FF6BD3" w:rsidP="00262F29">
      <w:pPr>
        <w:rPr>
          <w:spacing w:val="-4"/>
          <w:sz w:val="20"/>
          <w:lang w:val="uk-UA"/>
        </w:rPr>
      </w:pPr>
    </w:p>
    <w:tbl>
      <w:tblPr>
        <w:tblW w:w="8640" w:type="dxa"/>
        <w:tblInd w:w="108" w:type="dxa"/>
        <w:tblLook w:val="01E0"/>
      </w:tblPr>
      <w:tblGrid>
        <w:gridCol w:w="5508"/>
        <w:gridCol w:w="1080"/>
        <w:gridCol w:w="2052"/>
      </w:tblGrid>
      <w:tr w:rsidR="00322F1D" w:rsidRPr="00322F1D" w:rsidTr="00D64D50">
        <w:tc>
          <w:tcPr>
            <w:tcW w:w="5508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322F1D">
              <w:rPr>
                <w:sz w:val="24"/>
                <w:szCs w:val="24"/>
                <w:lang w:val="uk-UA"/>
              </w:rPr>
              <w:t xml:space="preserve">Перший заступник міського голови </w:t>
            </w: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322F1D">
              <w:rPr>
                <w:sz w:val="24"/>
                <w:szCs w:val="24"/>
                <w:lang w:val="uk-UA"/>
              </w:rPr>
              <w:t xml:space="preserve">з питань діяльності виконавчих </w:t>
            </w: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322F1D">
              <w:rPr>
                <w:sz w:val="24"/>
                <w:szCs w:val="24"/>
                <w:lang w:val="uk-UA"/>
              </w:rPr>
              <w:t>органів ради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2F1D">
              <w:rPr>
                <w:sz w:val="24"/>
                <w:szCs w:val="24"/>
                <w:lang w:val="uk-UA"/>
              </w:rPr>
              <w:t>Г.Ф.Мустяца</w:t>
            </w:r>
          </w:p>
        </w:tc>
      </w:tr>
      <w:tr w:rsidR="00322F1D" w:rsidRPr="00322F1D" w:rsidTr="00D64D50">
        <w:tc>
          <w:tcPr>
            <w:tcW w:w="5508" w:type="dxa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322F1D" w:rsidRPr="00322F1D" w:rsidTr="00D64D50">
        <w:trPr>
          <w:trHeight w:val="277"/>
        </w:trPr>
        <w:tc>
          <w:tcPr>
            <w:tcW w:w="5508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322F1D">
              <w:rPr>
                <w:sz w:val="24"/>
                <w:szCs w:val="24"/>
                <w:lang w:val="uk-UA"/>
              </w:rPr>
              <w:t xml:space="preserve">Начальника відділу правової роботи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322F1D">
              <w:rPr>
                <w:sz w:val="24"/>
                <w:szCs w:val="24"/>
                <w:lang w:val="uk-UA"/>
              </w:rPr>
              <w:t xml:space="preserve"> С.О.Миськів</w:t>
            </w:r>
          </w:p>
        </w:tc>
      </w:tr>
      <w:tr w:rsidR="00322F1D" w:rsidRPr="00322F1D" w:rsidTr="00D64D50">
        <w:tc>
          <w:tcPr>
            <w:tcW w:w="5508" w:type="dxa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22F1D" w:rsidRPr="00322F1D" w:rsidTr="00D64D50">
        <w:trPr>
          <w:trHeight w:val="523"/>
        </w:trPr>
        <w:tc>
          <w:tcPr>
            <w:tcW w:w="5508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2F1D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322F1D">
              <w:rPr>
                <w:sz w:val="24"/>
                <w:szCs w:val="24"/>
                <w:lang w:val="uk-UA"/>
              </w:rPr>
              <w:t>організаційно-</w:t>
            </w:r>
            <w:proofErr w:type="spellEnd"/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2F1D">
              <w:rPr>
                <w:sz w:val="24"/>
                <w:szCs w:val="24"/>
                <w:lang w:val="uk-UA"/>
              </w:rPr>
              <w:t>контрольного відділу</w:t>
            </w:r>
            <w:r w:rsidRPr="00322F1D">
              <w:rPr>
                <w:sz w:val="24"/>
                <w:szCs w:val="24"/>
                <w:lang w:val="uk-UA"/>
              </w:rPr>
              <w:tab/>
            </w:r>
            <w:r w:rsidRPr="00322F1D">
              <w:rPr>
                <w:sz w:val="24"/>
                <w:szCs w:val="24"/>
                <w:lang w:val="uk-UA"/>
              </w:rPr>
              <w:tab/>
              <w:t xml:space="preserve">    </w:t>
            </w:r>
            <w:r w:rsidRPr="00322F1D">
              <w:rPr>
                <w:sz w:val="24"/>
                <w:szCs w:val="24"/>
                <w:lang w:val="uk-UA"/>
              </w:rPr>
              <w:tab/>
            </w:r>
            <w:r w:rsidRPr="00322F1D">
              <w:rPr>
                <w:sz w:val="24"/>
                <w:szCs w:val="24"/>
                <w:lang w:val="uk-UA"/>
              </w:rPr>
              <w:tab/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322F1D">
              <w:rPr>
                <w:sz w:val="24"/>
                <w:szCs w:val="24"/>
                <w:lang w:val="uk-UA"/>
              </w:rPr>
              <w:t>І.В.Глуницька</w:t>
            </w:r>
          </w:p>
        </w:tc>
      </w:tr>
    </w:tbl>
    <w:p w:rsidR="00322F1D" w:rsidRPr="00322F1D" w:rsidRDefault="00322F1D" w:rsidP="00322F1D">
      <w:pPr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  <w:r w:rsidRPr="00322F1D"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tbl>
      <w:tblPr>
        <w:tblW w:w="8820" w:type="dxa"/>
        <w:tblInd w:w="108" w:type="dxa"/>
        <w:tblLayout w:type="fixed"/>
        <w:tblLook w:val="04A0"/>
      </w:tblPr>
      <w:tblGrid>
        <w:gridCol w:w="540"/>
        <w:gridCol w:w="1620"/>
        <w:gridCol w:w="540"/>
        <w:gridCol w:w="180"/>
        <w:gridCol w:w="540"/>
        <w:gridCol w:w="720"/>
        <w:gridCol w:w="540"/>
        <w:gridCol w:w="4140"/>
      </w:tblGrid>
      <w:tr w:rsidR="00322F1D" w:rsidRPr="00D15439" w:rsidTr="00D64D50">
        <w:trPr>
          <w:trHeight w:val="583"/>
        </w:trPr>
        <w:tc>
          <w:tcPr>
            <w:tcW w:w="540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№  з/п</w:t>
            </w:r>
          </w:p>
        </w:tc>
        <w:tc>
          <w:tcPr>
            <w:tcW w:w="2160" w:type="dxa"/>
            <w:gridSpan w:val="2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Розсилка</w:t>
            </w:r>
          </w:p>
        </w:tc>
        <w:tc>
          <w:tcPr>
            <w:tcW w:w="720" w:type="dxa"/>
            <w:gridSpan w:val="2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При</w:t>
            </w: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мір.</w:t>
            </w:r>
          </w:p>
        </w:tc>
        <w:tc>
          <w:tcPr>
            <w:tcW w:w="720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Додаток</w:t>
            </w:r>
          </w:p>
        </w:tc>
        <w:tc>
          <w:tcPr>
            <w:tcW w:w="540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№</w:t>
            </w: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1</w:t>
            </w:r>
          </w:p>
        </w:tc>
        <w:tc>
          <w:tcPr>
            <w:tcW w:w="4140" w:type="dxa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Назва додатку</w:t>
            </w:r>
          </w:p>
          <w:p w:rsidR="00322F1D" w:rsidRPr="00322F1D" w:rsidRDefault="00322F1D" w:rsidP="00322F1D">
            <w:pPr>
              <w:jc w:val="both"/>
              <w:rPr>
                <w:sz w:val="20"/>
                <w:highlight w:val="yellow"/>
                <w:lang w:val="uk-UA"/>
              </w:rPr>
            </w:pPr>
          </w:p>
          <w:p w:rsidR="00322F1D" w:rsidRPr="00322F1D" w:rsidRDefault="00322F1D" w:rsidP="00322F1D">
            <w:pPr>
              <w:jc w:val="both"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Склад комісії виконавчого комітету Южноукраїнської міської ради  з вирішення проблемних питань учасників антитерористичної операції та учасників бойових дій, з числа учасників антитерористичної операції</w:t>
            </w:r>
          </w:p>
          <w:p w:rsidR="00322F1D" w:rsidRPr="00322F1D" w:rsidRDefault="00322F1D" w:rsidP="00322F1D">
            <w:pPr>
              <w:jc w:val="both"/>
              <w:rPr>
                <w:sz w:val="20"/>
                <w:highlight w:val="yellow"/>
                <w:lang w:val="uk-UA"/>
              </w:rPr>
            </w:pPr>
          </w:p>
        </w:tc>
      </w:tr>
      <w:tr w:rsidR="00322F1D" w:rsidRPr="00322F1D" w:rsidTr="00D64D50">
        <w:trPr>
          <w:trHeight w:val="192"/>
        </w:trPr>
        <w:tc>
          <w:tcPr>
            <w:tcW w:w="540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1</w:t>
            </w: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 xml:space="preserve">2. </w:t>
            </w:r>
          </w:p>
          <w:p w:rsid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3.</w:t>
            </w:r>
          </w:p>
          <w:p w:rsidR="00D60E0C" w:rsidRDefault="00D60E0C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  <w:p w:rsidR="00D60E0C" w:rsidRPr="00322F1D" w:rsidRDefault="00D60E0C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</w:t>
            </w:r>
          </w:p>
        </w:tc>
        <w:tc>
          <w:tcPr>
            <w:tcW w:w="2160" w:type="dxa"/>
            <w:gridSpan w:val="2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Справа</w:t>
            </w: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Оргконтрольний</w:t>
            </w:r>
          </w:p>
          <w:p w:rsidR="00D60E0C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 xml:space="preserve">ДСП та ОЗ </w:t>
            </w:r>
          </w:p>
          <w:p w:rsidR="00D60E0C" w:rsidRDefault="00D60E0C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УМСК</w:t>
            </w:r>
            <w:r w:rsidR="00322F1D" w:rsidRPr="00322F1D">
              <w:rPr>
                <w:sz w:val="20"/>
                <w:lang w:val="uk-UA"/>
              </w:rPr>
              <w:t xml:space="preserve">  </w:t>
            </w:r>
          </w:p>
          <w:p w:rsidR="00322F1D" w:rsidRPr="00322F1D" w:rsidRDefault="00D60E0C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УО</w:t>
            </w:r>
            <w:r w:rsidR="00322F1D" w:rsidRPr="00322F1D">
              <w:rPr>
                <w:sz w:val="20"/>
                <w:lang w:val="uk-UA"/>
              </w:rPr>
              <w:t xml:space="preserve">                                                 </w:t>
            </w:r>
          </w:p>
        </w:tc>
        <w:tc>
          <w:tcPr>
            <w:tcW w:w="720" w:type="dxa"/>
            <w:gridSpan w:val="2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center"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1</w:t>
            </w: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jc w:val="center"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1</w:t>
            </w:r>
          </w:p>
          <w:p w:rsidR="00322F1D" w:rsidRDefault="00322F1D" w:rsidP="00322F1D">
            <w:pPr>
              <w:overflowPunct/>
              <w:autoSpaceDE/>
              <w:autoSpaceDN/>
              <w:adjustRightInd/>
              <w:jc w:val="center"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1</w:t>
            </w:r>
          </w:p>
          <w:p w:rsidR="00D60E0C" w:rsidRDefault="00D60E0C" w:rsidP="00322F1D">
            <w:pPr>
              <w:overflowPunct/>
              <w:autoSpaceDE/>
              <w:autoSpaceDN/>
              <w:adjustRightInd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D60E0C" w:rsidRPr="00322F1D" w:rsidRDefault="00D60E0C" w:rsidP="00322F1D">
            <w:pPr>
              <w:overflowPunct/>
              <w:autoSpaceDE/>
              <w:autoSpaceDN/>
              <w:adjustRightInd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1</w:t>
            </w: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>1</w:t>
            </w:r>
          </w:p>
          <w:p w:rsidR="00322F1D" w:rsidRDefault="00D60E0C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D60E0C" w:rsidRDefault="00D60E0C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D60E0C" w:rsidRDefault="00D60E0C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D60E0C" w:rsidRPr="00322F1D" w:rsidRDefault="00D60E0C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</w:p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</w:p>
        </w:tc>
        <w:tc>
          <w:tcPr>
            <w:tcW w:w="4140" w:type="dxa"/>
            <w:hideMark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both"/>
              <w:rPr>
                <w:sz w:val="20"/>
                <w:highlight w:val="yellow"/>
                <w:lang w:val="uk-UA"/>
              </w:rPr>
            </w:pPr>
          </w:p>
        </w:tc>
      </w:tr>
      <w:tr w:rsidR="00322F1D" w:rsidRPr="00322F1D" w:rsidTr="00D64D50">
        <w:tblPrEx>
          <w:tblLook w:val="0000"/>
        </w:tblPrEx>
        <w:trPr>
          <w:gridAfter w:val="4"/>
          <w:wAfter w:w="5940" w:type="dxa"/>
        </w:trPr>
        <w:tc>
          <w:tcPr>
            <w:tcW w:w="2160" w:type="dxa"/>
            <w:gridSpan w:val="2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 xml:space="preserve">       </w:t>
            </w:r>
          </w:p>
        </w:tc>
        <w:tc>
          <w:tcPr>
            <w:tcW w:w="720" w:type="dxa"/>
            <w:gridSpan w:val="2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center"/>
              <w:rPr>
                <w:sz w:val="20"/>
                <w:lang w:val="uk-UA"/>
              </w:rPr>
            </w:pPr>
          </w:p>
        </w:tc>
      </w:tr>
      <w:tr w:rsidR="00322F1D" w:rsidRPr="00322F1D" w:rsidTr="00D64D50">
        <w:tblPrEx>
          <w:tblLook w:val="0000"/>
        </w:tblPrEx>
        <w:trPr>
          <w:gridAfter w:val="4"/>
          <w:wAfter w:w="5940" w:type="dxa"/>
        </w:trPr>
        <w:tc>
          <w:tcPr>
            <w:tcW w:w="2160" w:type="dxa"/>
            <w:gridSpan w:val="2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t xml:space="preserve">  </w:t>
            </w:r>
          </w:p>
        </w:tc>
        <w:tc>
          <w:tcPr>
            <w:tcW w:w="720" w:type="dxa"/>
            <w:gridSpan w:val="2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center"/>
              <w:rPr>
                <w:sz w:val="20"/>
                <w:lang w:val="uk-UA"/>
              </w:rPr>
            </w:pPr>
          </w:p>
        </w:tc>
      </w:tr>
    </w:tbl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sectPr w:rsidR="00322F1D" w:rsidRPr="00322F1D" w:rsidSect="0011473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62F29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3567"/>
    <w:rsid w:val="000B47C2"/>
    <w:rsid w:val="000C0C1E"/>
    <w:rsid w:val="000C2213"/>
    <w:rsid w:val="000C2738"/>
    <w:rsid w:val="000C2886"/>
    <w:rsid w:val="000C4481"/>
    <w:rsid w:val="000C554F"/>
    <w:rsid w:val="000C592C"/>
    <w:rsid w:val="000C68C5"/>
    <w:rsid w:val="000D12D7"/>
    <w:rsid w:val="000D51E2"/>
    <w:rsid w:val="000D57A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0269"/>
    <w:rsid w:val="001141B8"/>
    <w:rsid w:val="001145D1"/>
    <w:rsid w:val="00114732"/>
    <w:rsid w:val="0011527D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85B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40EE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2F29"/>
    <w:rsid w:val="0026328D"/>
    <w:rsid w:val="00265465"/>
    <w:rsid w:val="00265D56"/>
    <w:rsid w:val="00270296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C96"/>
    <w:rsid w:val="002B48FD"/>
    <w:rsid w:val="002B676B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82C"/>
    <w:rsid w:val="002D388F"/>
    <w:rsid w:val="002D4F17"/>
    <w:rsid w:val="002D52A8"/>
    <w:rsid w:val="002D5517"/>
    <w:rsid w:val="002D569F"/>
    <w:rsid w:val="002D6EDB"/>
    <w:rsid w:val="002D7A4C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116B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2042B"/>
    <w:rsid w:val="003213EA"/>
    <w:rsid w:val="00321C96"/>
    <w:rsid w:val="00321E6D"/>
    <w:rsid w:val="00322EE3"/>
    <w:rsid w:val="00322F1D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187C"/>
    <w:rsid w:val="00353669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34E"/>
    <w:rsid w:val="00410436"/>
    <w:rsid w:val="00410E67"/>
    <w:rsid w:val="00412542"/>
    <w:rsid w:val="00412650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E41"/>
    <w:rsid w:val="00477DA6"/>
    <w:rsid w:val="00481460"/>
    <w:rsid w:val="004832E0"/>
    <w:rsid w:val="00486242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712F"/>
    <w:rsid w:val="00577E65"/>
    <w:rsid w:val="005807AE"/>
    <w:rsid w:val="0058082D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4514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3B6"/>
    <w:rsid w:val="00794AFD"/>
    <w:rsid w:val="007950AA"/>
    <w:rsid w:val="00796EE6"/>
    <w:rsid w:val="00797C7F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20C5"/>
    <w:rsid w:val="007D2590"/>
    <w:rsid w:val="007D6534"/>
    <w:rsid w:val="007D6D78"/>
    <w:rsid w:val="007E0477"/>
    <w:rsid w:val="007E0AFF"/>
    <w:rsid w:val="007E23E5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667E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4EFC"/>
    <w:rsid w:val="00A5502E"/>
    <w:rsid w:val="00A553D5"/>
    <w:rsid w:val="00A55544"/>
    <w:rsid w:val="00A55EED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300D8"/>
    <w:rsid w:val="00C300E3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07A3E"/>
    <w:rsid w:val="00D1070B"/>
    <w:rsid w:val="00D1076D"/>
    <w:rsid w:val="00D1525D"/>
    <w:rsid w:val="00D15439"/>
    <w:rsid w:val="00D1569B"/>
    <w:rsid w:val="00D16EC9"/>
    <w:rsid w:val="00D17713"/>
    <w:rsid w:val="00D20F5E"/>
    <w:rsid w:val="00D2137F"/>
    <w:rsid w:val="00D2193E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E0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1BC6"/>
    <w:rsid w:val="00DD23C7"/>
    <w:rsid w:val="00DD25E0"/>
    <w:rsid w:val="00DD3C16"/>
    <w:rsid w:val="00DD4322"/>
    <w:rsid w:val="00DD5365"/>
    <w:rsid w:val="00DD75A1"/>
    <w:rsid w:val="00DD7E10"/>
    <w:rsid w:val="00DD7F4F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FBA"/>
    <w:rsid w:val="00EA0955"/>
    <w:rsid w:val="00EA4825"/>
    <w:rsid w:val="00EA6ED0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1CB7"/>
    <w:rsid w:val="00ED22A9"/>
    <w:rsid w:val="00ED2F06"/>
    <w:rsid w:val="00EE0298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0CC3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2F29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2F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262F2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262F29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2F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445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1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7240-BED2-4427-A65A-FF5C5A1D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25</cp:revision>
  <cp:lastPrinted>2019-11-06T10:30:00Z</cp:lastPrinted>
  <dcterms:created xsi:type="dcterms:W3CDTF">2018-03-20T18:25:00Z</dcterms:created>
  <dcterms:modified xsi:type="dcterms:W3CDTF">2019-12-17T08:49:00Z</dcterms:modified>
</cp:coreProperties>
</file>